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F2DA9" w14:textId="1B02D099" w:rsidR="005E7BE3" w:rsidRDefault="005E7BE3" w:rsidP="005E7BE3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C040DC" wp14:editId="15D41BEF">
            <wp:simplePos x="0" y="0"/>
            <wp:positionH relativeFrom="column">
              <wp:posOffset>-648335</wp:posOffset>
            </wp:positionH>
            <wp:positionV relativeFrom="paragraph">
              <wp:posOffset>-511175</wp:posOffset>
            </wp:positionV>
            <wp:extent cx="1874520" cy="937260"/>
            <wp:effectExtent l="0" t="0" r="0" b="0"/>
            <wp:wrapNone/>
            <wp:docPr id="1443508007" name="Obraz 1" descr="Obraz zawierający ptak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508007" name="Obraz 1" descr="Obraz zawierający ptak, Grafika, projekt graficzn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Załącznik Nr …….</w:t>
      </w:r>
    </w:p>
    <w:p w14:paraId="23251699" w14:textId="01468CFD" w:rsidR="005E7BE3" w:rsidRDefault="005E7BE3" w:rsidP="005E7BE3">
      <w:pPr>
        <w:jc w:val="right"/>
      </w:pPr>
      <w:r>
        <w:t>Do standardów opieki sprawowanej nad dziećmi w wieku do lat 3.</w:t>
      </w:r>
    </w:p>
    <w:p w14:paraId="06C0DCD8" w14:textId="77777777" w:rsidR="005E7BE3" w:rsidRDefault="005E7BE3" w:rsidP="005E7BE3">
      <w:pPr>
        <w:jc w:val="right"/>
      </w:pPr>
    </w:p>
    <w:p w14:paraId="55E4E55A" w14:textId="5E576843" w:rsidR="005E7BE3" w:rsidRPr="005E7BE3" w:rsidRDefault="005E7BE3" w:rsidP="005E7BE3">
      <w:pPr>
        <w:jc w:val="center"/>
        <w:rPr>
          <w:b/>
          <w:bCs/>
        </w:rPr>
      </w:pPr>
      <w:r w:rsidRPr="005E7BE3">
        <w:rPr>
          <w:b/>
          <w:bCs/>
        </w:rPr>
        <w:t>RAMOWY PROGRAM ADAPTACJI DZIECI</w:t>
      </w:r>
    </w:p>
    <w:p w14:paraId="493FA2BC" w14:textId="5D64A83E" w:rsidR="005E7BE3" w:rsidRPr="005E7BE3" w:rsidRDefault="005E7BE3" w:rsidP="005E7BE3">
      <w:pPr>
        <w:jc w:val="center"/>
        <w:rPr>
          <w:b/>
          <w:bCs/>
        </w:rPr>
      </w:pPr>
      <w:r w:rsidRPr="005E7BE3">
        <w:rPr>
          <w:b/>
          <w:bCs/>
        </w:rPr>
        <w:t>obowiązujący w NIEPUBLICZNYM ŻŁOBKU „KRAINA WIEDZY” w Puławach</w:t>
      </w:r>
    </w:p>
    <w:p w14:paraId="2952D57F" w14:textId="77777777" w:rsidR="005E7BE3" w:rsidRDefault="005E7BE3" w:rsidP="005E7BE3"/>
    <w:p w14:paraId="69D542C0" w14:textId="77777777" w:rsidR="005E7BE3" w:rsidRDefault="005E7BE3" w:rsidP="005E7BE3">
      <w:r>
        <w:t xml:space="preserve"> </w:t>
      </w:r>
    </w:p>
    <w:p w14:paraId="356EA2E2" w14:textId="77777777" w:rsidR="005E7BE3" w:rsidRDefault="005E7BE3" w:rsidP="005E7BE3"/>
    <w:p w14:paraId="65D3E9DF" w14:textId="110C0979" w:rsidR="005E7BE3" w:rsidRDefault="005E7BE3" w:rsidP="005E7BE3">
      <w:r>
        <w:t>Podstawa prawna</w:t>
      </w:r>
    </w:p>
    <w:p w14:paraId="0DC00CC5" w14:textId="34FF730D" w:rsidR="005E7BE3" w:rsidRDefault="004B2B22" w:rsidP="005E7BE3">
      <w:r>
        <w:t>R</w:t>
      </w:r>
      <w:r w:rsidR="005E7BE3">
        <w:t>ozporządzeni</w:t>
      </w:r>
      <w:r>
        <w:t>e</w:t>
      </w:r>
      <w:r w:rsidR="005E7BE3">
        <w:t xml:space="preserve"> Ministra Rodziny, Pracy i Polityki Społecznej z dnia 13 grudnia 2024 r. w sprawie standardów opieki sprawowanej nad dziećmi w wieku do lat 3.</w:t>
      </w:r>
    </w:p>
    <w:p w14:paraId="1BB6A59B" w14:textId="77777777" w:rsidR="005E7BE3" w:rsidRDefault="005E7BE3" w:rsidP="005E7BE3"/>
    <w:p w14:paraId="48FBDC16" w14:textId="68AF6DDA" w:rsidR="005E7BE3" w:rsidRDefault="005E7BE3" w:rsidP="005E7BE3">
      <w:r>
        <w:t xml:space="preserve"> </w:t>
      </w:r>
      <w:r w:rsidR="004B2B22">
        <w:t>Standard 2 Określenie zasad, procedur i programów dotyczących organizacji pracy personelu</w:t>
      </w:r>
    </w:p>
    <w:p w14:paraId="4881C34A" w14:textId="21D199E8" w:rsidR="004B2B22" w:rsidRDefault="004B2B22" w:rsidP="005E7BE3">
      <w:r>
        <w:t>2.4 SPORZĄDZONY JEST RAMOWY PLAN ADAPTACJI DZIECI UWZGLĘDNIAJĄCY AKTYWNY UDZIAŁ RODZICÓW</w:t>
      </w:r>
    </w:p>
    <w:p w14:paraId="01371B5A" w14:textId="77777777" w:rsidR="005E7BE3" w:rsidRDefault="005E7BE3" w:rsidP="005E7BE3"/>
    <w:p w14:paraId="2F1934AB" w14:textId="7CC2DBAD" w:rsidR="005E7BE3" w:rsidRPr="00C75C8D" w:rsidRDefault="005E7BE3" w:rsidP="005E7BE3">
      <w:pPr>
        <w:rPr>
          <w:b/>
          <w:bCs/>
          <w:i/>
          <w:iCs/>
          <w:color w:val="E97132" w:themeColor="accent2"/>
          <w:u w:val="single"/>
        </w:rPr>
      </w:pPr>
      <w:r w:rsidRPr="00C75C8D">
        <w:rPr>
          <w:b/>
          <w:bCs/>
          <w:i/>
          <w:iCs/>
          <w:color w:val="E97132" w:themeColor="accent2"/>
          <w:u w:val="single"/>
        </w:rPr>
        <w:t>Informacje dla rodziców o przebiegu procesu adaptacji</w:t>
      </w:r>
    </w:p>
    <w:p w14:paraId="75065D95" w14:textId="77777777" w:rsidR="005E7BE3" w:rsidRDefault="005E7BE3" w:rsidP="005E7BE3">
      <w:r>
        <w:t>Czym jest adaptacja?</w:t>
      </w:r>
    </w:p>
    <w:p w14:paraId="104118B0" w14:textId="77777777" w:rsidR="005E7BE3" w:rsidRDefault="005E7BE3" w:rsidP="005E7BE3">
      <w:r>
        <w:t>Adaptacja to proces stopniowego przyzwyczajania dziecka do nowego środowiska instytucji opieki. Jest to czas, w którym Państwa dziecko poznaje nowych opiekunów, nowe otoczenie i nowy rytm dnia, przy Państwa aktywnym udziale i wsparciu.</w:t>
      </w:r>
    </w:p>
    <w:p w14:paraId="2C5CDFA5" w14:textId="77777777" w:rsidR="005E7BE3" w:rsidRDefault="005E7BE3" w:rsidP="005E7BE3"/>
    <w:p w14:paraId="51373394" w14:textId="5A72705C" w:rsidR="005E7BE3" w:rsidRDefault="005E7BE3" w:rsidP="005E7BE3">
      <w:r>
        <w:t>Dlaczego adaptacja jest ważna?</w:t>
      </w:r>
    </w:p>
    <w:p w14:paraId="4DC29B6B" w14:textId="77777777" w:rsidR="005E7BE3" w:rsidRDefault="005E7BE3" w:rsidP="005E7BE3">
      <w:r>
        <w:t>Minimalizuje stres związany z separacją;</w:t>
      </w:r>
    </w:p>
    <w:p w14:paraId="3DD142DF" w14:textId="77777777" w:rsidR="005E7BE3" w:rsidRDefault="005E7BE3" w:rsidP="005E7BE3">
      <w:r>
        <w:t>Buduje poczucie bezpieczeństwa u dziecka;</w:t>
      </w:r>
    </w:p>
    <w:p w14:paraId="1FFF272D" w14:textId="77777777" w:rsidR="005E7BE3" w:rsidRDefault="005E7BE3" w:rsidP="005E7BE3">
      <w:r>
        <w:t>Umożliwia nawiązanie relacji z opiekunami;</w:t>
      </w:r>
    </w:p>
    <w:p w14:paraId="1A8EABBD" w14:textId="77777777" w:rsidR="005E7BE3" w:rsidRDefault="005E7BE3" w:rsidP="005E7BE3">
      <w:r>
        <w:t>Pozwala poznać indywidualne potrzeby dziecka</w:t>
      </w:r>
    </w:p>
    <w:p w14:paraId="6E5F2296" w14:textId="77777777" w:rsidR="005E7BE3" w:rsidRDefault="005E7BE3" w:rsidP="005E7BE3">
      <w:r>
        <w:t>Osoby odpowiedzialne za poszczególne etapy adaptacji</w:t>
      </w:r>
    </w:p>
    <w:p w14:paraId="52BEC5C8" w14:textId="4186BFCB" w:rsidR="005E7BE3" w:rsidRDefault="005E7BE3" w:rsidP="005E7BE3">
      <w:r>
        <w:lastRenderedPageBreak/>
        <w:t>Zgodnie ze standardami niezbędnymi w naszej instytucji zapoznanie z zasadami i procedurami dotyczącymi adaptacji, informowanie o przygotowaniu dziecka oraz zbieranie informacji o dziecku</w:t>
      </w:r>
      <w:r w:rsidR="004B2B22">
        <w:t xml:space="preserve"> odbywa się podczas rozmów z rodzicami</w:t>
      </w:r>
      <w:r>
        <w:t>:</w:t>
      </w:r>
    </w:p>
    <w:p w14:paraId="369F0742" w14:textId="77777777" w:rsidR="005E7BE3" w:rsidRDefault="005E7BE3" w:rsidP="005E7BE3"/>
    <w:p w14:paraId="0DE638EF" w14:textId="77777777" w:rsidR="005E7BE3" w:rsidRDefault="005E7BE3" w:rsidP="005E7BE3">
      <w:r>
        <w:t>Przed rozpoczęciem uczęszczania do żłobka</w:t>
      </w:r>
    </w:p>
    <w:p w14:paraId="5A055526" w14:textId="4C8C7406" w:rsidR="005E7BE3" w:rsidRDefault="005E7BE3" w:rsidP="005E7BE3">
      <w:r>
        <w:t>Co otrzymają Państwo od nas?</w:t>
      </w:r>
    </w:p>
    <w:p w14:paraId="19A084B3" w14:textId="77777777" w:rsidR="005E7BE3" w:rsidRDefault="005E7BE3" w:rsidP="005E7BE3">
      <w:r>
        <w:t>Regulamin organizacyjny żłobka;</w:t>
      </w:r>
    </w:p>
    <w:p w14:paraId="3E0F7E1A" w14:textId="77777777" w:rsidR="005E7BE3" w:rsidRDefault="005E7BE3" w:rsidP="005E7BE3">
      <w:r>
        <w:t>Informacje o godzinach pracy i organizacji dnia;</w:t>
      </w:r>
    </w:p>
    <w:p w14:paraId="73657253" w14:textId="77777777" w:rsidR="005E7BE3" w:rsidRDefault="005E7BE3" w:rsidP="005E7BE3">
      <w:r>
        <w:t>Informacje o wyżywieniu i diecie;</w:t>
      </w:r>
    </w:p>
    <w:p w14:paraId="15DFD3EA" w14:textId="77777777" w:rsidR="005E7BE3" w:rsidRDefault="005E7BE3" w:rsidP="005E7BE3">
      <w:r>
        <w:t>Kontakty do kluczowych osób;</w:t>
      </w:r>
    </w:p>
    <w:p w14:paraId="46D171ED" w14:textId="77777777" w:rsidR="005E7BE3" w:rsidRDefault="005E7BE3" w:rsidP="005E7BE3">
      <w:r>
        <w:t>Listę rzeczy, które należy przynieść dla dziecka.</w:t>
      </w:r>
    </w:p>
    <w:p w14:paraId="6C0C7A98" w14:textId="77777777" w:rsidR="005E7BE3" w:rsidRDefault="005E7BE3" w:rsidP="005E7BE3">
      <w:r>
        <w:t xml:space="preserve"> </w:t>
      </w:r>
    </w:p>
    <w:p w14:paraId="35C80FD5" w14:textId="77777777" w:rsidR="005E7BE3" w:rsidRDefault="005E7BE3" w:rsidP="005E7BE3"/>
    <w:p w14:paraId="414C24D7" w14:textId="668A5F64" w:rsidR="005E7BE3" w:rsidRPr="00E5602C" w:rsidRDefault="005E7BE3" w:rsidP="00B445FD">
      <w:pPr>
        <w:jc w:val="center"/>
        <w:rPr>
          <w:b/>
          <w:bCs/>
          <w:color w:val="E97132" w:themeColor="accent2"/>
        </w:rPr>
      </w:pPr>
      <w:r w:rsidRPr="00E5602C">
        <w:rPr>
          <w:b/>
          <w:bCs/>
          <w:color w:val="E97132" w:themeColor="accent2"/>
        </w:rPr>
        <w:t>TOWARZYSZENIE DZIECKU PODCZAS ADAPTACJI</w:t>
      </w:r>
    </w:p>
    <w:p w14:paraId="212E3157" w14:textId="77777777" w:rsidR="005E7BE3" w:rsidRDefault="005E7BE3" w:rsidP="005E7BE3">
      <w:r>
        <w:t>W czasie adaptacji ważne jest towarzyszenie dziecku przez bliską osobę dorosłą. Jest to wymóg wynikający ze standardów opieki i służy dobru dziecka. Szczegółowa forma oraz czas obecności bliskiej osoby dorosłej ustalane są indywidualnie z opiekunem grupy, z uwzględnieniem dobra dziecka oraz organizacji pracy placówki.</w:t>
      </w:r>
    </w:p>
    <w:p w14:paraId="042789EF" w14:textId="77777777" w:rsidR="005E7BE3" w:rsidRDefault="005E7BE3" w:rsidP="005E7BE3"/>
    <w:p w14:paraId="7BE3598E" w14:textId="77777777" w:rsidR="005E7BE3" w:rsidRPr="00E5602C" w:rsidRDefault="005E7BE3" w:rsidP="005E7BE3">
      <w:pPr>
        <w:rPr>
          <w:color w:val="E97132" w:themeColor="accent2"/>
        </w:rPr>
      </w:pPr>
      <w:r w:rsidRPr="00E5602C">
        <w:rPr>
          <w:color w:val="E97132" w:themeColor="accent2"/>
        </w:rPr>
        <w:t>Jak przygotować dziecko do uczęszczania do żłobka?</w:t>
      </w:r>
    </w:p>
    <w:p w14:paraId="1389B5AF" w14:textId="657A7C28" w:rsidR="005E7BE3" w:rsidRPr="00B445FD" w:rsidRDefault="005E7BE3" w:rsidP="005E7BE3">
      <w:pPr>
        <w:rPr>
          <w:u w:val="single"/>
        </w:rPr>
      </w:pPr>
      <w:r w:rsidRPr="00B445FD">
        <w:rPr>
          <w:u w:val="single"/>
        </w:rPr>
        <w:t>2 – 3 tygodni przed rozpoczęciem:</w:t>
      </w:r>
    </w:p>
    <w:p w14:paraId="250BADFA" w14:textId="77777777" w:rsidR="005E7BE3" w:rsidRDefault="005E7BE3" w:rsidP="00E5602C">
      <w:pPr>
        <w:pStyle w:val="Akapitzlist"/>
        <w:numPr>
          <w:ilvl w:val="0"/>
          <w:numId w:val="7"/>
        </w:numPr>
        <w:spacing w:after="0"/>
      </w:pPr>
      <w:r>
        <w:t>Opowiadanie dziecku o nowym miejscu, używanie pozytywnych słów;</w:t>
      </w:r>
    </w:p>
    <w:p w14:paraId="4C1E1A86" w14:textId="4951DD18" w:rsidR="005E7BE3" w:rsidRDefault="005E7BE3" w:rsidP="00E5602C">
      <w:pPr>
        <w:pStyle w:val="Akapitzlist"/>
        <w:numPr>
          <w:ilvl w:val="0"/>
          <w:numId w:val="7"/>
        </w:numPr>
        <w:spacing w:after="0"/>
      </w:pPr>
      <w:r>
        <w:t>Pokazywanie zdjęć żłobka (są dostępne na stronie</w:t>
      </w:r>
      <w:r w:rsidR="00B445FD">
        <w:t xml:space="preserve">, </w:t>
      </w:r>
      <w:proofErr w:type="spellStart"/>
      <w:r w:rsidR="00B445FD">
        <w:t>Facebook’u</w:t>
      </w:r>
      <w:proofErr w:type="spellEnd"/>
      <w:r>
        <w:t xml:space="preserve"> placówki);</w:t>
      </w:r>
    </w:p>
    <w:p w14:paraId="39EC6431" w14:textId="77777777" w:rsidR="005E7BE3" w:rsidRDefault="005E7BE3" w:rsidP="00E5602C">
      <w:pPr>
        <w:pStyle w:val="Akapitzlist"/>
        <w:numPr>
          <w:ilvl w:val="0"/>
          <w:numId w:val="7"/>
        </w:numPr>
        <w:spacing w:after="0"/>
      </w:pPr>
      <w:r>
        <w:t>Ćwiczenie krótkich rozstań z dzieckiem;</w:t>
      </w:r>
    </w:p>
    <w:p w14:paraId="3CCC79A7" w14:textId="649BABAC" w:rsidR="005E7BE3" w:rsidRDefault="005E7BE3" w:rsidP="00E5602C">
      <w:pPr>
        <w:pStyle w:val="Akapitzlist"/>
        <w:numPr>
          <w:ilvl w:val="0"/>
          <w:numId w:val="7"/>
        </w:numPr>
        <w:spacing w:after="0"/>
      </w:pPr>
      <w:r>
        <w:t>Wprowadzanie elementów rytmu dnia podobnego do instytucyjnego</w:t>
      </w:r>
      <w:r w:rsidR="00B445FD">
        <w:t>.</w:t>
      </w:r>
    </w:p>
    <w:p w14:paraId="0E6D6023" w14:textId="4315CA0A" w:rsidR="005E7BE3" w:rsidRPr="00B445FD" w:rsidRDefault="005E7BE3" w:rsidP="005E7BE3">
      <w:pPr>
        <w:rPr>
          <w:u w:val="single"/>
        </w:rPr>
      </w:pPr>
      <w:r w:rsidRPr="00B445FD">
        <w:rPr>
          <w:u w:val="single"/>
        </w:rPr>
        <w:t>Tydzień przed rozpoczęciem:</w:t>
      </w:r>
    </w:p>
    <w:p w14:paraId="150DD75D" w14:textId="77777777" w:rsidR="005E7BE3" w:rsidRDefault="005E7BE3" w:rsidP="00E5602C">
      <w:pPr>
        <w:pStyle w:val="Akapitzlist"/>
        <w:numPr>
          <w:ilvl w:val="0"/>
          <w:numId w:val="8"/>
        </w:numPr>
        <w:spacing w:after="0"/>
      </w:pPr>
      <w:r>
        <w:t>Zwiększenie częstotliwości krótkich rozstań;</w:t>
      </w:r>
    </w:p>
    <w:p w14:paraId="4F0BCA8C" w14:textId="126DB965" w:rsidR="005E7BE3" w:rsidRDefault="005E7BE3" w:rsidP="00E5602C">
      <w:pPr>
        <w:pStyle w:val="Akapitzlist"/>
        <w:numPr>
          <w:ilvl w:val="0"/>
          <w:numId w:val="8"/>
        </w:numPr>
        <w:spacing w:after="0"/>
      </w:pPr>
      <w:r>
        <w:t>Przygotowanie</w:t>
      </w:r>
      <w:r w:rsidR="00B445FD">
        <w:t xml:space="preserve"> wspólnie</w:t>
      </w:r>
      <w:r>
        <w:t xml:space="preserve"> ulubionego przedmiotu dziecka (kocyka, maskotki)</w:t>
      </w:r>
      <w:r w:rsidR="00B445FD">
        <w:t xml:space="preserve"> lub całej wyprawki</w:t>
      </w:r>
      <w:r>
        <w:t>;</w:t>
      </w:r>
    </w:p>
    <w:p w14:paraId="12664CCE" w14:textId="05837206" w:rsidR="005E7BE3" w:rsidRDefault="005E7BE3" w:rsidP="00E5602C">
      <w:pPr>
        <w:pStyle w:val="Akapitzlist"/>
        <w:numPr>
          <w:ilvl w:val="0"/>
          <w:numId w:val="8"/>
        </w:numPr>
        <w:spacing w:after="0"/>
      </w:pPr>
      <w:r>
        <w:t>Opowiadanie o nowych</w:t>
      </w:r>
      <w:r w:rsidR="00B445FD">
        <w:t xml:space="preserve"> opiekunkach (ciociach),</w:t>
      </w:r>
      <w:r>
        <w:t xml:space="preserve"> przyjaciołach, któr</w:t>
      </w:r>
      <w:r w:rsidR="00B445FD">
        <w:t>e</w:t>
      </w:r>
      <w:r>
        <w:t xml:space="preserve"> dziecko pozna;</w:t>
      </w:r>
    </w:p>
    <w:p w14:paraId="799D3C8B" w14:textId="1EBA083A" w:rsidR="005E7BE3" w:rsidRDefault="005E7BE3" w:rsidP="00E5602C">
      <w:pPr>
        <w:pStyle w:val="Akapitzlist"/>
        <w:numPr>
          <w:ilvl w:val="0"/>
          <w:numId w:val="8"/>
        </w:numPr>
        <w:spacing w:after="0"/>
      </w:pPr>
      <w:r>
        <w:t>Czytanie książeczki o pierwszych dniach w żłobku</w:t>
      </w:r>
      <w:r w:rsidR="00B445FD">
        <w:t>.</w:t>
      </w:r>
    </w:p>
    <w:p w14:paraId="536190E9" w14:textId="61DA6DD0" w:rsidR="005E7BE3" w:rsidRPr="00B445FD" w:rsidRDefault="005E7BE3" w:rsidP="005E7BE3">
      <w:pPr>
        <w:rPr>
          <w:u w:val="single"/>
        </w:rPr>
      </w:pPr>
      <w:r w:rsidRPr="00B445FD">
        <w:rPr>
          <w:u w:val="single"/>
        </w:rPr>
        <w:t>Dzień przed rozpoczęciem:</w:t>
      </w:r>
    </w:p>
    <w:p w14:paraId="610129B0" w14:textId="77777777" w:rsidR="005E7BE3" w:rsidRDefault="005E7BE3" w:rsidP="00E5602C">
      <w:pPr>
        <w:pStyle w:val="Akapitzlist"/>
        <w:numPr>
          <w:ilvl w:val="0"/>
          <w:numId w:val="9"/>
        </w:numPr>
        <w:spacing w:after="0"/>
      </w:pPr>
      <w:r>
        <w:lastRenderedPageBreak/>
        <w:t>Zapewnienie spokojnego wieczoru bez nadmiernych emocji;</w:t>
      </w:r>
    </w:p>
    <w:p w14:paraId="04A92620" w14:textId="77777777" w:rsidR="005E7BE3" w:rsidRDefault="005E7BE3" w:rsidP="00E5602C">
      <w:pPr>
        <w:pStyle w:val="Akapitzlist"/>
        <w:numPr>
          <w:ilvl w:val="0"/>
          <w:numId w:val="9"/>
        </w:numPr>
        <w:spacing w:after="0"/>
      </w:pPr>
      <w:r>
        <w:t>Przygotowanie wszystkich rzeczy na następny dzień;</w:t>
      </w:r>
    </w:p>
    <w:p w14:paraId="68283D4A" w14:textId="430836C4" w:rsidR="005E7BE3" w:rsidRDefault="00B445FD" w:rsidP="00E5602C">
      <w:pPr>
        <w:pStyle w:val="Akapitzlist"/>
        <w:numPr>
          <w:ilvl w:val="0"/>
          <w:numId w:val="9"/>
        </w:numPr>
        <w:spacing w:after="0"/>
      </w:pPr>
      <w:r>
        <w:t>Omówienie, opowiedzenie z uśmiechem</w:t>
      </w:r>
      <w:r w:rsidR="005E7BE3">
        <w:t>, co będzie się działo następnego dnia</w:t>
      </w:r>
      <w:r>
        <w:t>;</w:t>
      </w:r>
    </w:p>
    <w:p w14:paraId="3A0328F8" w14:textId="77777777" w:rsidR="00B445FD" w:rsidRDefault="00B445FD" w:rsidP="00E5602C">
      <w:pPr>
        <w:spacing w:after="0"/>
      </w:pPr>
    </w:p>
    <w:p w14:paraId="6AC42B67" w14:textId="77777777" w:rsidR="005E7BE3" w:rsidRPr="00E5602C" w:rsidRDefault="005E7BE3" w:rsidP="005E7BE3">
      <w:pPr>
        <w:rPr>
          <w:i/>
          <w:iCs/>
          <w:color w:val="E97132" w:themeColor="accent2"/>
          <w:u w:val="single"/>
        </w:rPr>
      </w:pPr>
      <w:r w:rsidRPr="00E5602C">
        <w:rPr>
          <w:i/>
          <w:iCs/>
          <w:color w:val="E97132" w:themeColor="accent2"/>
          <w:u w:val="single"/>
        </w:rPr>
        <w:t>Wybór formy adaptacji</w:t>
      </w:r>
    </w:p>
    <w:p w14:paraId="67BAF252" w14:textId="26478950" w:rsidR="005E7BE3" w:rsidRDefault="005E7BE3" w:rsidP="005E7BE3">
      <w:r>
        <w:t>W naszej instytucji dostępne są następujące formy adaptacji:</w:t>
      </w:r>
    </w:p>
    <w:p w14:paraId="09EF3412" w14:textId="77777777" w:rsidR="005E7BE3" w:rsidRDefault="005E7BE3" w:rsidP="005E7BE3">
      <w:r>
        <w:t>Opcje miejsca adaptacji:</w:t>
      </w:r>
    </w:p>
    <w:p w14:paraId="6E41C77D" w14:textId="216B8606" w:rsidR="005E7BE3" w:rsidRDefault="005E7BE3" w:rsidP="005E7BE3">
      <w:r>
        <w:t>Adaptacja w sali grupowej – standardowa forma w naturalnym środowisku grupy;</w:t>
      </w:r>
    </w:p>
    <w:p w14:paraId="446DF8AF" w14:textId="3501645B" w:rsidR="005E7BE3" w:rsidRDefault="005E7BE3" w:rsidP="005E7BE3">
      <w:r>
        <w:t>Adaptacja na placu zabaw – w otoczeniu zewnętrznym, mniej stresująca;</w:t>
      </w:r>
    </w:p>
    <w:p w14:paraId="49EA286A" w14:textId="3258FBCA" w:rsidR="005E7BE3" w:rsidRDefault="005E7BE3" w:rsidP="005E7BE3">
      <w:r>
        <w:t>Adaptacja w wielofunkcyjnej sali zabaw – w neutralnej przestrzeni bez innych dzieci</w:t>
      </w:r>
      <w:r w:rsidR="009B0CB2">
        <w:t>;</w:t>
      </w:r>
    </w:p>
    <w:p w14:paraId="371D585B" w14:textId="77777777" w:rsidR="005E7BE3" w:rsidRDefault="005E7BE3" w:rsidP="005E7BE3"/>
    <w:p w14:paraId="7BD35978" w14:textId="77777777" w:rsidR="005E7BE3" w:rsidRPr="00E5602C" w:rsidRDefault="005E7BE3" w:rsidP="005E7BE3">
      <w:pPr>
        <w:rPr>
          <w:color w:val="E97132" w:themeColor="accent2"/>
        </w:rPr>
      </w:pPr>
      <w:r w:rsidRPr="00E5602C">
        <w:rPr>
          <w:color w:val="E97132" w:themeColor="accent2"/>
        </w:rPr>
        <w:t>Opcje uczestnictwa:</w:t>
      </w:r>
    </w:p>
    <w:p w14:paraId="3917BF7A" w14:textId="39FC1A79" w:rsidR="005E7BE3" w:rsidRDefault="005E7BE3" w:rsidP="005E7BE3">
      <w:r>
        <w:t xml:space="preserve">Adaptacja indywidualna </w:t>
      </w:r>
      <w:r w:rsidR="009B0CB2">
        <w:t>w Sali żłobkowej</w:t>
      </w:r>
      <w:r>
        <w:t>– tylko Państwo i Państwa dziecko</w:t>
      </w:r>
      <w:r w:rsidR="009B0CB2">
        <w:t>, w godzinach popołudniowych (od 14.30-15.30)</w:t>
      </w:r>
    </w:p>
    <w:p w14:paraId="5F1989F4" w14:textId="6C20F767" w:rsidR="005E7BE3" w:rsidRDefault="005E7BE3" w:rsidP="005E7BE3">
      <w:r>
        <w:t xml:space="preserve">Adaptacja w </w:t>
      </w:r>
      <w:r w:rsidR="009B0CB2">
        <w:t>bieżącej</w:t>
      </w:r>
      <w:r>
        <w:t xml:space="preserve"> grupie – jednocześnie </w:t>
      </w:r>
      <w:r w:rsidR="009B0CB2">
        <w:t xml:space="preserve">dzieci uczęszczające do grupy i 1 </w:t>
      </w:r>
      <w:r>
        <w:t>now</w:t>
      </w:r>
      <w:r w:rsidR="009B0CB2">
        <w:t>e</w:t>
      </w:r>
      <w:r>
        <w:t xml:space="preserve"> dziec</w:t>
      </w:r>
      <w:r w:rsidR="009B0CB2">
        <w:t>ko</w:t>
      </w:r>
      <w:r>
        <w:t xml:space="preserve"> z rodzicami;</w:t>
      </w:r>
    </w:p>
    <w:p w14:paraId="71CE3F49" w14:textId="0DFAF2CC" w:rsidR="005E7BE3" w:rsidRDefault="009B0CB2" w:rsidP="005E7BE3">
      <w:r>
        <w:t>Adaptacja w Sali doświadczania świata – jednocześnie 2 dzieci plus rodzice (w godzinach popołudniowych 14.30-15.30)</w:t>
      </w:r>
    </w:p>
    <w:p w14:paraId="105ED812" w14:textId="77777777" w:rsidR="005E7BE3" w:rsidRDefault="005E7BE3" w:rsidP="005E7BE3">
      <w:r>
        <w:t>Opcje czasowe:</w:t>
      </w:r>
    </w:p>
    <w:p w14:paraId="42963BA8" w14:textId="0328E887" w:rsidR="005E7BE3" w:rsidRDefault="005E7BE3" w:rsidP="005E7BE3">
      <w:r>
        <w:t xml:space="preserve">Adaptacja w trakcie roku szkolnego – </w:t>
      </w:r>
      <w:r w:rsidR="009B0CB2">
        <w:t>1</w:t>
      </w:r>
      <w:r>
        <w:t xml:space="preserve"> </w:t>
      </w:r>
      <w:r w:rsidR="009B0CB2">
        <w:t>dzień z rodzicami, kolejne dni (do 7) dziecko zostaje samo, zwiększając długość pobytu, biorąc pod uwagę możliwości dziecka</w:t>
      </w:r>
    </w:p>
    <w:p w14:paraId="544BB356" w14:textId="609D21FE" w:rsidR="005E7BE3" w:rsidRDefault="005E7BE3" w:rsidP="005E7BE3">
      <w:r>
        <w:t>Adaptacja wakacyjna – sierpień, w spokojnej atmosferze</w:t>
      </w:r>
      <w:r w:rsidR="009B0CB2">
        <w:t xml:space="preserve"> (w godzinach popołudniowych 14.30-15.30 w Sali lub na placu zabaw)</w:t>
      </w:r>
    </w:p>
    <w:p w14:paraId="772BD337" w14:textId="77777777" w:rsidR="005E7BE3" w:rsidRDefault="005E7BE3" w:rsidP="005E7BE3">
      <w:r>
        <w:t>Opcje dostosowane do wieku:</w:t>
      </w:r>
    </w:p>
    <w:p w14:paraId="6F2F9046" w14:textId="072DF295" w:rsidR="005E7BE3" w:rsidRDefault="005E7BE3" w:rsidP="005E7BE3">
      <w:r>
        <w:t>Adaptacja dla najmłodszych (20 tyg. – 12 mies.) – z naciskiem na bezpieczeństwo;</w:t>
      </w:r>
    </w:p>
    <w:p w14:paraId="46FDC787" w14:textId="08BFE16D" w:rsidR="005E7BE3" w:rsidRDefault="005E7BE3" w:rsidP="005E7BE3">
      <w:r>
        <w:t>Adaptacja dla średniaków (12 – 24 mies.) – z elementami zabawy społecznej;</w:t>
      </w:r>
    </w:p>
    <w:p w14:paraId="743FB146" w14:textId="418AC412" w:rsidR="005E7BE3" w:rsidRDefault="005E7BE3" w:rsidP="005E7BE3">
      <w:r>
        <w:t>Adaptacja dla starszych (powyżej 24 mies.) – z większym udziałem dziecka</w:t>
      </w:r>
      <w:r w:rsidR="009B0CB2">
        <w:t>.</w:t>
      </w:r>
    </w:p>
    <w:p w14:paraId="4A80D100" w14:textId="77777777" w:rsidR="005E7BE3" w:rsidRDefault="005E7BE3" w:rsidP="005E7BE3">
      <w:r>
        <w:t>Opcje wsparcia specjalistycznego:</w:t>
      </w:r>
    </w:p>
    <w:p w14:paraId="60CC68C6" w14:textId="28245631" w:rsidR="005E7BE3" w:rsidRDefault="005E7BE3" w:rsidP="005E7BE3">
      <w:r>
        <w:t>Adaptacja standardowa – z podstawowym wsparciem opiekunów;</w:t>
      </w:r>
    </w:p>
    <w:p w14:paraId="1CDC6200" w14:textId="0F9A5AC6" w:rsidR="005E7BE3" w:rsidRDefault="005E7BE3" w:rsidP="005E7BE3">
      <w:r>
        <w:t>Adaptacja z psychologiem – dla dzieci z trudnościami emocjonalnymi</w:t>
      </w:r>
      <w:r w:rsidR="009B0CB2">
        <w:t xml:space="preserve"> (we wtorki lub czwartki)</w:t>
      </w:r>
    </w:p>
    <w:p w14:paraId="4DA86D52" w14:textId="77777777" w:rsidR="005E7BE3" w:rsidRDefault="005E7BE3" w:rsidP="005E7BE3"/>
    <w:p w14:paraId="5176BC07" w14:textId="77777777" w:rsidR="005E7BE3" w:rsidRDefault="005E7BE3" w:rsidP="005E7BE3">
      <w:r>
        <w:t>Ostateczny wybór formy adaptacji jest uzgadniany z opiekunem grupy i zależy od wieku dziecka, jego potrzeb rozwojowych oraz możliwości organizacyjnych placówki.</w:t>
      </w:r>
    </w:p>
    <w:p w14:paraId="53183F32" w14:textId="77777777" w:rsidR="005E7BE3" w:rsidRDefault="005E7BE3" w:rsidP="005E7BE3"/>
    <w:p w14:paraId="643D3528" w14:textId="77777777" w:rsidR="005E7BE3" w:rsidRPr="00E5602C" w:rsidRDefault="005E7BE3" w:rsidP="005E7BE3">
      <w:pPr>
        <w:rPr>
          <w:color w:val="E97132" w:themeColor="accent2"/>
        </w:rPr>
      </w:pPr>
      <w:r w:rsidRPr="00E5602C">
        <w:rPr>
          <w:color w:val="E97132" w:themeColor="accent2"/>
        </w:rPr>
        <w:t>Przebieg wybranej formy adaptacji</w:t>
      </w:r>
    </w:p>
    <w:p w14:paraId="28F10F4C" w14:textId="0390B332" w:rsidR="005E7BE3" w:rsidRDefault="005E7BE3" w:rsidP="005E7BE3">
      <w:r>
        <w:t xml:space="preserve"> WARIANT PODSTAWOWY: ADAPTACJA W SALI GRUPOWEJ</w:t>
      </w:r>
    </w:p>
    <w:p w14:paraId="586393B1" w14:textId="00B9F726" w:rsidR="005E7BE3" w:rsidRDefault="005E7BE3" w:rsidP="005E7BE3">
      <w:r>
        <w:t>DZIEŃ 1: wspólne poznawanie (</w:t>
      </w:r>
      <w:r w:rsidR="009B0CB2">
        <w:t>do 30</w:t>
      </w:r>
      <w:r>
        <w:t xml:space="preserve"> minut)</w:t>
      </w:r>
    </w:p>
    <w:p w14:paraId="6A01A2F8" w14:textId="63100C14" w:rsidR="005E7BE3" w:rsidRPr="007F16DF" w:rsidRDefault="007F16DF" w:rsidP="005E7BE3">
      <w:pPr>
        <w:rPr>
          <w:i/>
          <w:iCs/>
        </w:rPr>
      </w:pPr>
      <w:r w:rsidRPr="007F16DF">
        <w:rPr>
          <w:i/>
          <w:iCs/>
        </w:rPr>
        <w:t>Przebieg</w:t>
      </w:r>
      <w:r w:rsidR="005E7BE3" w:rsidRPr="007F16DF">
        <w:rPr>
          <w:i/>
          <w:iCs/>
        </w:rPr>
        <w:t>:</w:t>
      </w:r>
    </w:p>
    <w:p w14:paraId="5BD5EE1E" w14:textId="218ABBEC" w:rsidR="005E7BE3" w:rsidRDefault="005E7BE3" w:rsidP="005E7BE3">
      <w:r>
        <w:t xml:space="preserve">Dziecko poznaje salę i opiekunów w obecności </w:t>
      </w:r>
      <w:r w:rsidR="009B0CB2">
        <w:t>rodziców</w:t>
      </w:r>
      <w:r>
        <w:t>;</w:t>
      </w:r>
    </w:p>
    <w:p w14:paraId="391CCF90" w14:textId="77777777" w:rsidR="005E7BE3" w:rsidRDefault="005E7BE3" w:rsidP="005E7BE3">
      <w:r>
        <w:t>Obserwuje inne dzieci z bezpiecznej odległości;</w:t>
      </w:r>
    </w:p>
    <w:p w14:paraId="215398E9" w14:textId="62581676" w:rsidR="005E7BE3" w:rsidRDefault="005E7BE3" w:rsidP="005E7BE3">
      <w:r>
        <w:t>Może bawić się znanymi zabawkami</w:t>
      </w:r>
      <w:r w:rsidR="009B0CB2">
        <w:t>;</w:t>
      </w:r>
    </w:p>
    <w:p w14:paraId="5B4F5F85" w14:textId="6862A2E1" w:rsidR="005E7BE3" w:rsidRPr="009B0CB2" w:rsidRDefault="005E7BE3" w:rsidP="005E7BE3">
      <w:pPr>
        <w:rPr>
          <w:u w:val="single"/>
        </w:rPr>
      </w:pPr>
      <w:r w:rsidRPr="009B0CB2">
        <w:rPr>
          <w:u w:val="single"/>
        </w:rPr>
        <w:t>Rola asystujących dorosłych:</w:t>
      </w:r>
    </w:p>
    <w:p w14:paraId="0F106310" w14:textId="77777777" w:rsidR="005E7BE3" w:rsidRDefault="005E7BE3" w:rsidP="005E7BE3">
      <w:r>
        <w:t>Są spokojni i uśmiechnięci;</w:t>
      </w:r>
    </w:p>
    <w:p w14:paraId="02B505F4" w14:textId="77777777" w:rsidR="005E7BE3" w:rsidRDefault="005E7BE3" w:rsidP="005E7BE3">
      <w:r>
        <w:t>Pozwalają dziecku decydować o tempie poznawania;</w:t>
      </w:r>
    </w:p>
    <w:p w14:paraId="75B20A66" w14:textId="77777777" w:rsidR="005E7BE3" w:rsidRDefault="005E7BE3" w:rsidP="005E7BE3">
      <w:r>
        <w:t>Rozmawiają pozytywnie z opiekunami przy dziecku</w:t>
      </w:r>
    </w:p>
    <w:p w14:paraId="24CD1463" w14:textId="77777777" w:rsidR="001C3E08" w:rsidRDefault="001C3E08" w:rsidP="005E7BE3"/>
    <w:p w14:paraId="764B3810" w14:textId="4B3F9CDF" w:rsidR="005E7BE3" w:rsidRDefault="005E7BE3" w:rsidP="005E7BE3">
      <w:r>
        <w:t xml:space="preserve">DZIEŃ </w:t>
      </w:r>
      <w:r w:rsidR="001C3E08">
        <w:t>2</w:t>
      </w:r>
      <w:r>
        <w:t xml:space="preserve"> – </w:t>
      </w:r>
      <w:r w:rsidR="001C3E08">
        <w:t>7</w:t>
      </w:r>
      <w:r>
        <w:t>: Budowanie zaufania (</w:t>
      </w:r>
      <w:r w:rsidR="001C3E08">
        <w:t>według możliwości dziecka</w:t>
      </w:r>
      <w:r>
        <w:t>)</w:t>
      </w:r>
    </w:p>
    <w:p w14:paraId="6A8F4CDB" w14:textId="3A7A08C1" w:rsidR="005E7BE3" w:rsidRPr="007F16DF" w:rsidRDefault="007F16DF" w:rsidP="005E7BE3">
      <w:pPr>
        <w:rPr>
          <w:i/>
          <w:iCs/>
        </w:rPr>
      </w:pPr>
      <w:r w:rsidRPr="007F16DF">
        <w:rPr>
          <w:i/>
          <w:iCs/>
        </w:rPr>
        <w:t>Przebieg</w:t>
      </w:r>
      <w:r w:rsidR="005E7BE3" w:rsidRPr="007F16DF">
        <w:rPr>
          <w:i/>
          <w:iCs/>
        </w:rPr>
        <w:t>:</w:t>
      </w:r>
    </w:p>
    <w:p w14:paraId="5FB13967" w14:textId="0ACAC98D" w:rsidR="001C3E08" w:rsidRDefault="001C3E08" w:rsidP="005E7BE3">
      <w:r>
        <w:t>Dziecko zostaje przekazane do Sali przez rodzica</w:t>
      </w:r>
    </w:p>
    <w:p w14:paraId="16845869" w14:textId="7B17F2FC" w:rsidR="005E7BE3" w:rsidRDefault="005E7BE3" w:rsidP="005E7BE3">
      <w:r>
        <w:t>Opiekun wchodzi w interakcję z dzieckiem</w:t>
      </w:r>
      <w:r w:rsidR="001C3E08">
        <w:t>, przytula, bawi się z</w:t>
      </w:r>
      <w:r w:rsidR="007F16DF">
        <w:t xml:space="preserve"> </w:t>
      </w:r>
      <w:r w:rsidR="001C3E08">
        <w:t>nim</w:t>
      </w:r>
      <w:r>
        <w:t>;</w:t>
      </w:r>
    </w:p>
    <w:p w14:paraId="6E40685E" w14:textId="77777777" w:rsidR="005E7BE3" w:rsidRDefault="005E7BE3" w:rsidP="005E7BE3">
      <w:r>
        <w:t>Dziecko może uczestniczyć w krótkich aktywnościach;</w:t>
      </w:r>
    </w:p>
    <w:p w14:paraId="37F0CF24" w14:textId="77777777" w:rsidR="005E7BE3" w:rsidRDefault="005E7BE3" w:rsidP="005E7BE3">
      <w:r>
        <w:t>Wprowadzane są elementy rutyny</w:t>
      </w:r>
    </w:p>
    <w:p w14:paraId="3E14193B" w14:textId="77777777" w:rsidR="005E7BE3" w:rsidRDefault="005E7BE3" w:rsidP="005E7BE3">
      <w:r>
        <w:t>Dziecko zostaje z opiekunem przy atrakcyjnej aktywności;</w:t>
      </w:r>
    </w:p>
    <w:p w14:paraId="2418C899" w14:textId="77777777" w:rsidR="005E7BE3" w:rsidRDefault="005E7BE3" w:rsidP="005E7BE3">
      <w:r>
        <w:t>Powrót rodzica zgodnie z ustaleniem</w:t>
      </w:r>
    </w:p>
    <w:p w14:paraId="1E6ABA73" w14:textId="0CCB4D5C" w:rsidR="005E7BE3" w:rsidRPr="001C3E08" w:rsidRDefault="005E7BE3" w:rsidP="005E7BE3">
      <w:pPr>
        <w:rPr>
          <w:u w:val="single"/>
        </w:rPr>
      </w:pPr>
      <w:r w:rsidRPr="001C3E08">
        <w:rPr>
          <w:u w:val="single"/>
        </w:rPr>
        <w:t>Rola asystujących dorosłych:</w:t>
      </w:r>
    </w:p>
    <w:p w14:paraId="7F7F8140" w14:textId="76AD8AF2" w:rsidR="005E7BE3" w:rsidRDefault="005E7BE3" w:rsidP="005E7BE3">
      <w:r>
        <w:t>Żegnają się z dzieckiem (nie wymykają się)</w:t>
      </w:r>
      <w:r w:rsidR="001C3E08">
        <w:t>, nie chowają</w:t>
      </w:r>
      <w:r>
        <w:t>;</w:t>
      </w:r>
    </w:p>
    <w:p w14:paraId="598E6C49" w14:textId="77777777" w:rsidR="005E7BE3" w:rsidRDefault="005E7BE3" w:rsidP="005E7BE3">
      <w:r>
        <w:t>Dotrzymają ustalonego czasu powrotu;</w:t>
      </w:r>
    </w:p>
    <w:p w14:paraId="47DD060F" w14:textId="619DA6AD" w:rsidR="005E7BE3" w:rsidRDefault="005E7BE3" w:rsidP="005E7BE3">
      <w:r>
        <w:t>Po powrocie chwalą dziecko za odwagę</w:t>
      </w:r>
      <w:r w:rsidR="001C3E08">
        <w:t>, witają  z uśmiechem;</w:t>
      </w:r>
    </w:p>
    <w:p w14:paraId="4B3E0A56" w14:textId="77777777" w:rsidR="001C3E08" w:rsidRDefault="001C3E08" w:rsidP="005E7BE3"/>
    <w:p w14:paraId="419ACF8C" w14:textId="261F6467" w:rsidR="005E7BE3" w:rsidRPr="001C3E08" w:rsidRDefault="005E7BE3" w:rsidP="005E7BE3">
      <w:pPr>
        <w:rPr>
          <w:u w:val="single"/>
        </w:rPr>
      </w:pPr>
      <w:r w:rsidRPr="001C3E08">
        <w:rPr>
          <w:u w:val="single"/>
        </w:rPr>
        <w:t>OD DNIA 7: wydłużanie rozstań (zgodnie z gotowością dziecka)</w:t>
      </w:r>
    </w:p>
    <w:p w14:paraId="38522655" w14:textId="78101548" w:rsidR="005E7BE3" w:rsidRDefault="005E7BE3" w:rsidP="005E7BE3">
      <w:r>
        <w:t>Co się dzieje:</w:t>
      </w:r>
    </w:p>
    <w:p w14:paraId="42955CA0" w14:textId="77777777" w:rsidR="005E7BE3" w:rsidRDefault="005E7BE3" w:rsidP="005E7BE3">
      <w:r>
        <w:t>Stopniowe wydłużanie czasu pobytu dziecka bez rodzica;</w:t>
      </w:r>
    </w:p>
    <w:p w14:paraId="770F467B" w14:textId="77777777" w:rsidR="005E7BE3" w:rsidRDefault="005E7BE3" w:rsidP="005E7BE3">
      <w:r>
        <w:t>Dziecko uczestniczy w większej liczbie aktywności;</w:t>
      </w:r>
    </w:p>
    <w:p w14:paraId="200FCD27" w14:textId="77777777" w:rsidR="005E7BE3" w:rsidRDefault="005E7BE3" w:rsidP="005E7BE3">
      <w:r>
        <w:t>Poznaje rytm dnia grupy</w:t>
      </w:r>
    </w:p>
    <w:p w14:paraId="7EF994EF" w14:textId="1D5B911F" w:rsidR="005E7BE3" w:rsidRDefault="005E7BE3" w:rsidP="005E7BE3">
      <w:r>
        <w:t>Rola asystujących dorosłych:</w:t>
      </w:r>
    </w:p>
    <w:p w14:paraId="47D38358" w14:textId="77777777" w:rsidR="005E7BE3" w:rsidRDefault="005E7BE3" w:rsidP="005E7BE3">
      <w:r>
        <w:t>Budują rutynę pożegnania i powrotu;</w:t>
      </w:r>
    </w:p>
    <w:p w14:paraId="18629DD0" w14:textId="77777777" w:rsidR="005E7BE3" w:rsidRDefault="005E7BE3" w:rsidP="005E7BE3">
      <w:r>
        <w:t>Informują dziecko, kiedy wrócą (po zupce, po zabawie itp.);</w:t>
      </w:r>
    </w:p>
    <w:p w14:paraId="1A4CFC0C" w14:textId="60D1A282" w:rsidR="005E7BE3" w:rsidRDefault="005E7BE3" w:rsidP="005E7BE3">
      <w:r>
        <w:t>Są punktualni</w:t>
      </w:r>
      <w:r w:rsidR="007F16DF">
        <w:t>.</w:t>
      </w:r>
    </w:p>
    <w:p w14:paraId="186C8F89" w14:textId="1D796948" w:rsidR="005E7BE3" w:rsidRDefault="005E7BE3" w:rsidP="005E7BE3"/>
    <w:p w14:paraId="1DB43A77" w14:textId="1AEE1D0B" w:rsidR="005E7BE3" w:rsidRDefault="005E7BE3" w:rsidP="005E7BE3">
      <w:r>
        <w:t>WARIANT ALTERNATYWNY: ADAPTACJA NA PLACU ZABAW</w:t>
      </w:r>
    </w:p>
    <w:p w14:paraId="268ECEBC" w14:textId="3BDCF5CE" w:rsidR="005E7BE3" w:rsidRPr="007F16DF" w:rsidRDefault="005E7BE3" w:rsidP="005E7BE3">
      <w:pPr>
        <w:rPr>
          <w:i/>
          <w:iCs/>
        </w:rPr>
      </w:pPr>
      <w:r w:rsidRPr="007F16DF">
        <w:rPr>
          <w:i/>
          <w:iCs/>
        </w:rPr>
        <w:t>Etap I: poznawanie przestrzeni zewnętrznej</w:t>
      </w:r>
    </w:p>
    <w:p w14:paraId="4F9DD47E" w14:textId="77777777" w:rsidR="005E7BE3" w:rsidRDefault="005E7BE3" w:rsidP="005E7BE3">
      <w:r>
        <w:t>swobodne zabawy w otoczeniu naturalnym,</w:t>
      </w:r>
    </w:p>
    <w:p w14:paraId="74EDC993" w14:textId="77777777" w:rsidR="005E7BE3" w:rsidRDefault="005E7BE3" w:rsidP="005E7BE3">
      <w:r>
        <w:t>poznawanie opiekunów podczas zabaw na powietrzu,</w:t>
      </w:r>
    </w:p>
    <w:p w14:paraId="615B0A81" w14:textId="77777777" w:rsidR="005E7BE3" w:rsidRDefault="005E7BE3" w:rsidP="005E7BE3">
      <w:r>
        <w:t>obserwacja rytmu wychodzenia innych grup</w:t>
      </w:r>
    </w:p>
    <w:p w14:paraId="5D942C81" w14:textId="655443E5" w:rsidR="005E7BE3" w:rsidRPr="007F16DF" w:rsidRDefault="005E7BE3" w:rsidP="005E7BE3">
      <w:pPr>
        <w:rPr>
          <w:i/>
          <w:iCs/>
        </w:rPr>
      </w:pPr>
      <w:r w:rsidRPr="007F16DF">
        <w:rPr>
          <w:i/>
          <w:iCs/>
        </w:rPr>
        <w:t>Etap II: wprowadzenie do pomieszczeń</w:t>
      </w:r>
    </w:p>
    <w:p w14:paraId="187C36FE" w14:textId="77777777" w:rsidR="005E7BE3" w:rsidRDefault="005E7BE3" w:rsidP="005E7BE3">
      <w:r>
        <w:t>krótkie wizyty w sali po zabawie na zewnątrz,</w:t>
      </w:r>
    </w:p>
    <w:p w14:paraId="705677DA" w14:textId="77777777" w:rsidR="005E7BE3" w:rsidRDefault="005E7BE3" w:rsidP="005E7BE3">
      <w:r>
        <w:t>korzystanie z toalety i mycie rąk w towarzystwie rodzica,</w:t>
      </w:r>
    </w:p>
    <w:p w14:paraId="4040CE45" w14:textId="77777777" w:rsidR="005E7BE3" w:rsidRDefault="005E7BE3" w:rsidP="005E7BE3">
      <w:r>
        <w:t>przekąska w sali po zabawie na placu</w:t>
      </w:r>
    </w:p>
    <w:p w14:paraId="626E7009" w14:textId="6CBD8CE5" w:rsidR="005E7BE3" w:rsidRPr="007F16DF" w:rsidRDefault="005E7BE3" w:rsidP="005E7BE3">
      <w:pPr>
        <w:rPr>
          <w:i/>
          <w:iCs/>
        </w:rPr>
      </w:pPr>
      <w:r w:rsidRPr="007F16DF">
        <w:rPr>
          <w:i/>
          <w:iCs/>
        </w:rPr>
        <w:t>Etap III: połączenie obu środowisk</w:t>
      </w:r>
    </w:p>
    <w:p w14:paraId="41CCF431" w14:textId="77777777" w:rsidR="005E7BE3" w:rsidRDefault="005E7BE3" w:rsidP="005E7BE3">
      <w:r>
        <w:t>rozpoczęcie dnia na placu, kontynuacja w sali,</w:t>
      </w:r>
    </w:p>
    <w:p w14:paraId="6EC0DD5B" w14:textId="77777777" w:rsidR="005E7BE3" w:rsidRDefault="005E7BE3" w:rsidP="005E7BE3">
      <w:r>
        <w:t>przechodzenie między przestrzeniami z opiekunem,</w:t>
      </w:r>
    </w:p>
    <w:p w14:paraId="77F8D8ED" w14:textId="77777777" w:rsidR="005E7BE3" w:rsidRDefault="005E7BE3" w:rsidP="005E7BE3">
      <w:r>
        <w:t>stopniowe wydłużanie czasu w pomieszczeniach</w:t>
      </w:r>
    </w:p>
    <w:p w14:paraId="20A6F974" w14:textId="77777777" w:rsidR="005E7BE3" w:rsidRPr="00E5602C" w:rsidRDefault="005E7BE3" w:rsidP="005E7BE3">
      <w:pPr>
        <w:rPr>
          <w:color w:val="E97132" w:themeColor="accent2"/>
        </w:rPr>
      </w:pPr>
      <w:r w:rsidRPr="00E5602C">
        <w:rPr>
          <w:color w:val="E97132" w:themeColor="accent2"/>
        </w:rPr>
        <w:t>Aktywności adaptacyjne do wyboru</w:t>
      </w:r>
    </w:p>
    <w:p w14:paraId="2137A65C" w14:textId="3ED30BD4" w:rsidR="005E7BE3" w:rsidRPr="007F16DF" w:rsidRDefault="005E7BE3" w:rsidP="005E7BE3">
      <w:pPr>
        <w:rPr>
          <w:i/>
          <w:iCs/>
        </w:rPr>
      </w:pPr>
      <w:r w:rsidRPr="007F16DF">
        <w:rPr>
          <w:i/>
          <w:iCs/>
        </w:rPr>
        <w:t>Aktywności sensoryczne:</w:t>
      </w:r>
    </w:p>
    <w:p w14:paraId="6EF5D349" w14:textId="77777777" w:rsidR="005E7BE3" w:rsidRDefault="005E7BE3" w:rsidP="005E7BE3">
      <w:r>
        <w:t>zabawy z wodą i piaskiem kinetycznym,</w:t>
      </w:r>
    </w:p>
    <w:p w14:paraId="67B79CBD" w14:textId="77777777" w:rsidR="005E7BE3" w:rsidRDefault="005E7BE3" w:rsidP="005E7BE3">
      <w:r>
        <w:t>eksploracja różnych faktur i materiałów,</w:t>
      </w:r>
    </w:p>
    <w:p w14:paraId="0A04FD5E" w14:textId="77777777" w:rsidR="005E7BE3" w:rsidRDefault="005E7BE3" w:rsidP="005E7BE3">
      <w:r>
        <w:lastRenderedPageBreak/>
        <w:t>zabawy z plasteliną i masami plastycznymi</w:t>
      </w:r>
    </w:p>
    <w:p w14:paraId="3E4C8B95" w14:textId="48AA349A" w:rsidR="005E7BE3" w:rsidRPr="007F16DF" w:rsidRDefault="005E7BE3" w:rsidP="005E7BE3">
      <w:pPr>
        <w:rPr>
          <w:i/>
          <w:iCs/>
        </w:rPr>
      </w:pPr>
      <w:r w:rsidRPr="007F16DF">
        <w:rPr>
          <w:i/>
          <w:iCs/>
        </w:rPr>
        <w:t>Aktywności muzyczno-ruchowe:</w:t>
      </w:r>
    </w:p>
    <w:p w14:paraId="199399F0" w14:textId="77777777" w:rsidR="005E7BE3" w:rsidRDefault="005E7BE3" w:rsidP="005E7BE3">
      <w:r>
        <w:t>piosenki powitalne i pożegnalne,</w:t>
      </w:r>
    </w:p>
    <w:p w14:paraId="4E85589D" w14:textId="77777777" w:rsidR="005E7BE3" w:rsidRDefault="005E7BE3" w:rsidP="005E7BE3">
      <w:r>
        <w:t>zabawy z instrumentami dla dzieci,</w:t>
      </w:r>
    </w:p>
    <w:p w14:paraId="6CA5635D" w14:textId="77777777" w:rsidR="005E7BE3" w:rsidRDefault="005E7BE3" w:rsidP="005E7BE3">
      <w:r>
        <w:t>taniec i ruch do muzyki</w:t>
      </w:r>
    </w:p>
    <w:p w14:paraId="33E69D98" w14:textId="44B0E258" w:rsidR="005E7BE3" w:rsidRPr="007F16DF" w:rsidRDefault="005E7BE3" w:rsidP="005E7BE3">
      <w:pPr>
        <w:rPr>
          <w:i/>
          <w:iCs/>
        </w:rPr>
      </w:pPr>
      <w:r w:rsidRPr="007F16DF">
        <w:rPr>
          <w:i/>
          <w:iCs/>
        </w:rPr>
        <w:t>Aktywności społeczne:</w:t>
      </w:r>
    </w:p>
    <w:p w14:paraId="3138941B" w14:textId="77777777" w:rsidR="005E7BE3" w:rsidRDefault="005E7BE3" w:rsidP="005E7BE3">
      <w:r>
        <w:t>wspólne przekąski i "pikniki",</w:t>
      </w:r>
    </w:p>
    <w:p w14:paraId="62969903" w14:textId="77777777" w:rsidR="005E7BE3" w:rsidRDefault="005E7BE3" w:rsidP="005E7BE3">
      <w:r>
        <w:t>zabawy z maskotką placówki,</w:t>
      </w:r>
    </w:p>
    <w:p w14:paraId="4678F3B0" w14:textId="77777777" w:rsidR="005E7BE3" w:rsidRDefault="005E7BE3" w:rsidP="005E7BE3">
      <w:r>
        <w:t>rytuały grupowe (koło, piosenka)</w:t>
      </w:r>
    </w:p>
    <w:p w14:paraId="374CAED4" w14:textId="50E8211C" w:rsidR="005E7BE3" w:rsidRPr="007F16DF" w:rsidRDefault="005E7BE3" w:rsidP="005E7BE3">
      <w:pPr>
        <w:rPr>
          <w:i/>
          <w:iCs/>
        </w:rPr>
      </w:pPr>
      <w:r w:rsidRPr="007F16DF">
        <w:rPr>
          <w:i/>
          <w:iCs/>
        </w:rPr>
        <w:t>Aktywności kreatywne:</w:t>
      </w:r>
    </w:p>
    <w:p w14:paraId="13DBD54F" w14:textId="77777777" w:rsidR="005E7BE3" w:rsidRDefault="005E7BE3" w:rsidP="005E7BE3">
      <w:r>
        <w:t>malowanie farbami i kredkami,</w:t>
      </w:r>
    </w:p>
    <w:p w14:paraId="7392E674" w14:textId="77777777" w:rsidR="005E7BE3" w:rsidRDefault="005E7BE3" w:rsidP="005E7BE3">
      <w:r>
        <w:t>tworzenie "dzieł sztuki" z rodzicami,</w:t>
      </w:r>
    </w:p>
    <w:p w14:paraId="7F129955" w14:textId="55C8A1CF" w:rsidR="007F16DF" w:rsidRDefault="005E7BE3" w:rsidP="005E7BE3">
      <w:r>
        <w:t>zabawy konstrukcyjne i budowanie</w:t>
      </w:r>
    </w:p>
    <w:p w14:paraId="400E5D2B" w14:textId="77777777" w:rsidR="005E7BE3" w:rsidRPr="00E5602C" w:rsidRDefault="005E7BE3" w:rsidP="005E7BE3">
      <w:pPr>
        <w:rPr>
          <w:color w:val="E97132" w:themeColor="accent2"/>
          <w:u w:val="single"/>
        </w:rPr>
      </w:pPr>
      <w:r w:rsidRPr="00E5602C">
        <w:rPr>
          <w:color w:val="E97132" w:themeColor="accent2"/>
          <w:u w:val="single"/>
        </w:rPr>
        <w:t>Informacje o przyzwyczajeniach dziecka</w:t>
      </w:r>
    </w:p>
    <w:p w14:paraId="18B6D315" w14:textId="07915F6C" w:rsidR="005E7BE3" w:rsidRDefault="005E7BE3" w:rsidP="005E7BE3">
      <w:r>
        <w:t>Przed rozpoczęciem adaptacji opiekunowie pozyskują szczegółowe informacje o:</w:t>
      </w:r>
    </w:p>
    <w:p w14:paraId="1B273449" w14:textId="6F066A5A" w:rsidR="005E7BE3" w:rsidRDefault="005E7BE3" w:rsidP="005E7BE3">
      <w:r>
        <w:t>Codziennych czynnościach:</w:t>
      </w:r>
    </w:p>
    <w:p w14:paraId="4A0D8825" w14:textId="77777777" w:rsidR="005E7BE3" w:rsidRDefault="005E7BE3" w:rsidP="007F16DF">
      <w:pPr>
        <w:pStyle w:val="Akapitzlist"/>
        <w:numPr>
          <w:ilvl w:val="0"/>
          <w:numId w:val="1"/>
        </w:numPr>
      </w:pPr>
      <w:r>
        <w:t>sposobie zasypiania i długości snu,</w:t>
      </w:r>
    </w:p>
    <w:p w14:paraId="042CD30E" w14:textId="77777777" w:rsidR="005E7BE3" w:rsidRDefault="005E7BE3" w:rsidP="007F16DF">
      <w:pPr>
        <w:pStyle w:val="Akapitzlist"/>
        <w:numPr>
          <w:ilvl w:val="0"/>
          <w:numId w:val="1"/>
        </w:numPr>
      </w:pPr>
      <w:r>
        <w:t>ulubionej pozycji do spania,</w:t>
      </w:r>
    </w:p>
    <w:p w14:paraId="46A96ADF" w14:textId="77777777" w:rsidR="005E7BE3" w:rsidRDefault="005E7BE3" w:rsidP="007F16DF">
      <w:pPr>
        <w:pStyle w:val="Akapitzlist"/>
        <w:numPr>
          <w:ilvl w:val="0"/>
          <w:numId w:val="1"/>
        </w:numPr>
      </w:pPr>
      <w:r>
        <w:t>sposobie karmienia i ulubionych potrawach,</w:t>
      </w:r>
    </w:p>
    <w:p w14:paraId="6C75BBFC" w14:textId="77777777" w:rsidR="005E7BE3" w:rsidRDefault="005E7BE3" w:rsidP="007F16DF">
      <w:pPr>
        <w:pStyle w:val="Akapitzlist"/>
        <w:numPr>
          <w:ilvl w:val="0"/>
          <w:numId w:val="1"/>
        </w:numPr>
      </w:pPr>
      <w:r>
        <w:t>przyzwyczajeniach związanych z higieną,</w:t>
      </w:r>
    </w:p>
    <w:p w14:paraId="60619F89" w14:textId="33E9C996" w:rsidR="007F16DF" w:rsidRDefault="005E7BE3" w:rsidP="007F16DF">
      <w:pPr>
        <w:pStyle w:val="Akapitzlist"/>
        <w:numPr>
          <w:ilvl w:val="0"/>
          <w:numId w:val="1"/>
        </w:numPr>
      </w:pPr>
      <w:r>
        <w:t>sposobach pocieszania w trudnych momentach</w:t>
      </w:r>
    </w:p>
    <w:p w14:paraId="374BE067" w14:textId="1C322B81" w:rsidR="005E7BE3" w:rsidRDefault="005E7BE3" w:rsidP="005E7BE3">
      <w:r>
        <w:t>Rozwoju i komunikacji:</w:t>
      </w:r>
    </w:p>
    <w:p w14:paraId="74ECA9EE" w14:textId="77777777" w:rsidR="005E7BE3" w:rsidRDefault="005E7BE3" w:rsidP="007F16DF">
      <w:pPr>
        <w:pStyle w:val="Akapitzlist"/>
        <w:numPr>
          <w:ilvl w:val="0"/>
          <w:numId w:val="2"/>
        </w:numPr>
      </w:pPr>
      <w:r>
        <w:t>poziomie samodzielności dziecka,</w:t>
      </w:r>
    </w:p>
    <w:p w14:paraId="363FF97C" w14:textId="77777777" w:rsidR="005E7BE3" w:rsidRDefault="005E7BE3" w:rsidP="007F16DF">
      <w:pPr>
        <w:pStyle w:val="Akapitzlist"/>
        <w:numPr>
          <w:ilvl w:val="0"/>
          <w:numId w:val="2"/>
        </w:numPr>
      </w:pPr>
      <w:r>
        <w:t>sposobach komunikowania potrzeb,</w:t>
      </w:r>
    </w:p>
    <w:p w14:paraId="4F52E4C9" w14:textId="77777777" w:rsidR="005E7BE3" w:rsidRDefault="005E7BE3" w:rsidP="007F16DF">
      <w:pPr>
        <w:pStyle w:val="Akapitzlist"/>
        <w:numPr>
          <w:ilvl w:val="0"/>
          <w:numId w:val="2"/>
        </w:numPr>
      </w:pPr>
      <w:r>
        <w:t>reakcjach na nowe sytuacje,</w:t>
      </w:r>
    </w:p>
    <w:p w14:paraId="3A1FCB96" w14:textId="77777777" w:rsidR="005E7BE3" w:rsidRDefault="005E7BE3" w:rsidP="007F16DF">
      <w:pPr>
        <w:pStyle w:val="Akapitzlist"/>
        <w:numPr>
          <w:ilvl w:val="0"/>
          <w:numId w:val="2"/>
        </w:numPr>
      </w:pPr>
      <w:r>
        <w:t>zainteresowaniach i ulubionych zabawach</w:t>
      </w:r>
    </w:p>
    <w:p w14:paraId="4481C978" w14:textId="7D458D01" w:rsidR="005E7BE3" w:rsidRDefault="005E7BE3" w:rsidP="005E7BE3">
      <w:r>
        <w:t>Zdrowiu i bezpieczeństwie:</w:t>
      </w:r>
    </w:p>
    <w:p w14:paraId="421AC873" w14:textId="77777777" w:rsidR="005E7BE3" w:rsidRDefault="005E7BE3" w:rsidP="007F16DF">
      <w:pPr>
        <w:pStyle w:val="Akapitzlist"/>
        <w:numPr>
          <w:ilvl w:val="0"/>
          <w:numId w:val="3"/>
        </w:numPr>
      </w:pPr>
      <w:r>
        <w:t>alergiach i nietolerancjach,</w:t>
      </w:r>
    </w:p>
    <w:p w14:paraId="1888C509" w14:textId="77777777" w:rsidR="005E7BE3" w:rsidRDefault="005E7BE3" w:rsidP="007F16DF">
      <w:pPr>
        <w:pStyle w:val="Akapitzlist"/>
        <w:numPr>
          <w:ilvl w:val="0"/>
          <w:numId w:val="3"/>
        </w:numPr>
      </w:pPr>
      <w:r>
        <w:t>przyjmowanych lekach,</w:t>
      </w:r>
    </w:p>
    <w:p w14:paraId="51FBBB44" w14:textId="77777777" w:rsidR="005E7BE3" w:rsidRDefault="005E7BE3" w:rsidP="007F16DF">
      <w:pPr>
        <w:pStyle w:val="Akapitzlist"/>
        <w:numPr>
          <w:ilvl w:val="0"/>
          <w:numId w:val="3"/>
        </w:numPr>
      </w:pPr>
      <w:r>
        <w:t>specjalnych potrzebach medycznych,</w:t>
      </w:r>
    </w:p>
    <w:p w14:paraId="414C071B" w14:textId="77777777" w:rsidR="005E7BE3" w:rsidRDefault="005E7BE3" w:rsidP="007F16DF">
      <w:pPr>
        <w:pStyle w:val="Akapitzlist"/>
        <w:numPr>
          <w:ilvl w:val="0"/>
          <w:numId w:val="3"/>
        </w:numPr>
      </w:pPr>
      <w:r>
        <w:t>obawach i lękach dziecka</w:t>
      </w:r>
    </w:p>
    <w:p w14:paraId="10D19ABB" w14:textId="77777777" w:rsidR="007F16DF" w:rsidRDefault="007F16DF" w:rsidP="007F16DF">
      <w:pPr>
        <w:pStyle w:val="Akapitzlist"/>
      </w:pPr>
    </w:p>
    <w:p w14:paraId="1CB963C3" w14:textId="77777777" w:rsidR="005E7BE3" w:rsidRPr="007F16DF" w:rsidRDefault="005E7BE3" w:rsidP="005E7BE3">
      <w:pPr>
        <w:rPr>
          <w:u w:val="single"/>
        </w:rPr>
      </w:pPr>
      <w:r w:rsidRPr="007F16DF">
        <w:rPr>
          <w:u w:val="single"/>
        </w:rPr>
        <w:t>Normalne reakcje dziecka podczas adaptacji</w:t>
      </w:r>
    </w:p>
    <w:p w14:paraId="7E236803" w14:textId="5429B7FF" w:rsidR="005E7BE3" w:rsidRDefault="005E7BE3" w:rsidP="005E7BE3">
      <w:r>
        <w:t>Reakcje, które są normalne:</w:t>
      </w:r>
    </w:p>
    <w:p w14:paraId="2F5A3BF8" w14:textId="77777777" w:rsidR="005E7BE3" w:rsidRDefault="005E7BE3" w:rsidP="007F16DF">
      <w:pPr>
        <w:pStyle w:val="Akapitzlist"/>
        <w:numPr>
          <w:ilvl w:val="0"/>
          <w:numId w:val="4"/>
        </w:numPr>
      </w:pPr>
      <w:r>
        <w:t>płacz przy pożegnaniu z rodzicem,</w:t>
      </w:r>
    </w:p>
    <w:p w14:paraId="33BB5CC1" w14:textId="77777777" w:rsidR="005E7BE3" w:rsidRDefault="005E7BE3" w:rsidP="007F16DF">
      <w:pPr>
        <w:pStyle w:val="Akapitzlist"/>
        <w:numPr>
          <w:ilvl w:val="0"/>
          <w:numId w:val="4"/>
        </w:numPr>
      </w:pPr>
      <w:r>
        <w:t>wycofanie i obserwowanie z dystansu,</w:t>
      </w:r>
    </w:p>
    <w:p w14:paraId="35E232C7" w14:textId="77777777" w:rsidR="005E7BE3" w:rsidRDefault="005E7BE3" w:rsidP="007F16DF">
      <w:pPr>
        <w:pStyle w:val="Akapitzlist"/>
        <w:numPr>
          <w:ilvl w:val="0"/>
          <w:numId w:val="4"/>
        </w:numPr>
      </w:pPr>
      <w:r>
        <w:t>zmniejszenie apetytu w pierwszych dniach,</w:t>
      </w:r>
    </w:p>
    <w:p w14:paraId="41C2CDE4" w14:textId="77777777" w:rsidR="005E7BE3" w:rsidRDefault="005E7BE3" w:rsidP="007F16DF">
      <w:pPr>
        <w:pStyle w:val="Akapitzlist"/>
        <w:numPr>
          <w:ilvl w:val="0"/>
          <w:numId w:val="4"/>
        </w:numPr>
      </w:pPr>
      <w:r>
        <w:t>problemy ze snem w domu,</w:t>
      </w:r>
    </w:p>
    <w:p w14:paraId="6961763F" w14:textId="77777777" w:rsidR="005E7BE3" w:rsidRDefault="005E7BE3" w:rsidP="007F16DF">
      <w:pPr>
        <w:pStyle w:val="Akapitzlist"/>
        <w:numPr>
          <w:ilvl w:val="0"/>
          <w:numId w:val="4"/>
        </w:numPr>
      </w:pPr>
      <w:r>
        <w:t>zwiększona potrzeba bliskości z rodzicami,</w:t>
      </w:r>
    </w:p>
    <w:p w14:paraId="5B024798" w14:textId="77777777" w:rsidR="005E7BE3" w:rsidRDefault="005E7BE3" w:rsidP="007F16DF">
      <w:pPr>
        <w:pStyle w:val="Akapitzlist"/>
        <w:numPr>
          <w:ilvl w:val="0"/>
          <w:numId w:val="4"/>
        </w:numPr>
      </w:pPr>
      <w:r>
        <w:t xml:space="preserve">powrót do wcześniejszych </w:t>
      </w:r>
      <w:proofErr w:type="spellStart"/>
      <w:r>
        <w:t>zachowań</w:t>
      </w:r>
      <w:proofErr w:type="spellEnd"/>
      <w:r>
        <w:t xml:space="preserve"> (np. ssania kciuka)</w:t>
      </w:r>
    </w:p>
    <w:p w14:paraId="60B043DD" w14:textId="15402853" w:rsidR="005E7BE3" w:rsidRDefault="005E7BE3" w:rsidP="005E7BE3">
      <w:r>
        <w:t>Kiedy placówka kontaktuje się z rodzicami?</w:t>
      </w:r>
    </w:p>
    <w:p w14:paraId="65286AC6" w14:textId="34A5F284" w:rsidR="005E7BE3" w:rsidRDefault="005E7BE3" w:rsidP="007F16DF">
      <w:pPr>
        <w:pStyle w:val="Akapitzlist"/>
        <w:numPr>
          <w:ilvl w:val="0"/>
          <w:numId w:val="5"/>
        </w:numPr>
      </w:pPr>
      <w:r>
        <w:t xml:space="preserve">gdy dziecko płacze dłużej niż </w:t>
      </w:r>
      <w:r w:rsidR="007F16DF">
        <w:t>10</w:t>
      </w:r>
      <w:r>
        <w:t xml:space="preserve"> minut nieprzerwanie, pomimo podejmowanych przez opiekuna prób uspokojenia,</w:t>
      </w:r>
      <w:r w:rsidR="007F16DF">
        <w:t xml:space="preserve"> przytulenia, zabawy,</w:t>
      </w:r>
    </w:p>
    <w:p w14:paraId="5A950C0A" w14:textId="77777777" w:rsidR="005E7BE3" w:rsidRDefault="005E7BE3" w:rsidP="007F16DF">
      <w:pPr>
        <w:pStyle w:val="Akapitzlist"/>
        <w:numPr>
          <w:ilvl w:val="0"/>
          <w:numId w:val="5"/>
        </w:numPr>
      </w:pPr>
      <w:r>
        <w:t>gdy odmawia jedzenia i picia przez cały pobyt,</w:t>
      </w:r>
    </w:p>
    <w:p w14:paraId="22FBBADE" w14:textId="77777777" w:rsidR="005E7BE3" w:rsidRDefault="005E7BE3" w:rsidP="007F16DF">
      <w:pPr>
        <w:pStyle w:val="Akapitzlist"/>
        <w:numPr>
          <w:ilvl w:val="0"/>
          <w:numId w:val="5"/>
        </w:numPr>
      </w:pPr>
      <w:r>
        <w:t>gdy zauważone zostaną niepokojące objawy (wysoka temperatura, wysypka),</w:t>
      </w:r>
    </w:p>
    <w:p w14:paraId="2E3CAB52" w14:textId="77777777" w:rsidR="005E7BE3" w:rsidRDefault="005E7BE3" w:rsidP="007F16DF">
      <w:pPr>
        <w:pStyle w:val="Akapitzlist"/>
        <w:numPr>
          <w:ilvl w:val="0"/>
          <w:numId w:val="5"/>
        </w:numPr>
      </w:pPr>
      <w:r>
        <w:t>gdy dziecko wykazuje oznaki choroby</w:t>
      </w:r>
    </w:p>
    <w:p w14:paraId="68852601" w14:textId="77777777" w:rsidR="005E7BE3" w:rsidRDefault="005E7BE3" w:rsidP="005E7BE3">
      <w:r>
        <w:t>Indywidualne dopasowanie adaptacji</w:t>
      </w:r>
    </w:p>
    <w:p w14:paraId="16B3B80E" w14:textId="5D558F03" w:rsidR="005E7BE3" w:rsidRDefault="005E7BE3" w:rsidP="005E7BE3">
      <w:r>
        <w:t>Każde dziecko jest inne, dlatego:</w:t>
      </w:r>
    </w:p>
    <w:p w14:paraId="07A8A34B" w14:textId="77777777" w:rsidR="005E7BE3" w:rsidRDefault="005E7BE3" w:rsidP="007F16DF">
      <w:pPr>
        <w:pStyle w:val="Akapitzlist"/>
        <w:numPr>
          <w:ilvl w:val="0"/>
          <w:numId w:val="6"/>
        </w:numPr>
      </w:pPr>
      <w:r>
        <w:t>czas adaptacji może być wydłużony do 3 – 4 tygodni,</w:t>
      </w:r>
    </w:p>
    <w:p w14:paraId="6B8D1C2E" w14:textId="77777777" w:rsidR="005E7BE3" w:rsidRDefault="005E7BE3" w:rsidP="007F16DF">
      <w:pPr>
        <w:pStyle w:val="Akapitzlist"/>
        <w:numPr>
          <w:ilvl w:val="0"/>
          <w:numId w:val="6"/>
        </w:numPr>
      </w:pPr>
      <w:r>
        <w:t>harmonogram może być modyfikowany według potrzeb dziecka,</w:t>
      </w:r>
    </w:p>
    <w:p w14:paraId="1F7F09CC" w14:textId="77777777" w:rsidR="005E7BE3" w:rsidRDefault="005E7BE3" w:rsidP="007F16DF">
      <w:pPr>
        <w:pStyle w:val="Akapitzlist"/>
        <w:numPr>
          <w:ilvl w:val="0"/>
          <w:numId w:val="6"/>
        </w:numPr>
      </w:pPr>
      <w:r>
        <w:t>w trudnych przypadkach możemy wprowadzić dodatkowe wsparcie,</w:t>
      </w:r>
    </w:p>
    <w:p w14:paraId="67A79EF7" w14:textId="77777777" w:rsidR="005E7BE3" w:rsidRDefault="005E7BE3" w:rsidP="007F16DF">
      <w:pPr>
        <w:pStyle w:val="Akapitzlist"/>
        <w:numPr>
          <w:ilvl w:val="0"/>
          <w:numId w:val="6"/>
        </w:numPr>
      </w:pPr>
      <w:r>
        <w:t>uwzględniane są specjalne potrzeby dzieci z niepełnosprawnością</w:t>
      </w:r>
    </w:p>
    <w:p w14:paraId="686B9CE8" w14:textId="2AE73F2F" w:rsidR="005E7BE3" w:rsidRDefault="005E7BE3" w:rsidP="005E7BE3">
      <w:r>
        <w:t xml:space="preserve"> </w:t>
      </w:r>
    </w:p>
    <w:p w14:paraId="036F57B0" w14:textId="16791343" w:rsidR="005E7BE3" w:rsidRPr="00E5602C" w:rsidRDefault="005E7BE3" w:rsidP="005E7BE3">
      <w:pPr>
        <w:rPr>
          <w:color w:val="E97132" w:themeColor="accent2"/>
        </w:rPr>
      </w:pPr>
      <w:r w:rsidRPr="00E5602C">
        <w:rPr>
          <w:color w:val="E97132" w:themeColor="accent2"/>
        </w:rPr>
        <w:t>Prawa i obowiązki rodziców/opiekunów prawnych podczas adaptacji</w:t>
      </w:r>
    </w:p>
    <w:p w14:paraId="11D8806D" w14:textId="5AEDA02E" w:rsidR="005E7BE3" w:rsidRPr="007F16DF" w:rsidRDefault="005E7BE3" w:rsidP="005E7BE3">
      <w:pPr>
        <w:rPr>
          <w:b/>
          <w:bCs/>
        </w:rPr>
      </w:pPr>
      <w:r w:rsidRPr="007F16DF">
        <w:rPr>
          <w:b/>
          <w:bCs/>
        </w:rPr>
        <w:t>Prawa:</w:t>
      </w:r>
    </w:p>
    <w:p w14:paraId="39C39AE8" w14:textId="77777777" w:rsidR="005E7BE3" w:rsidRDefault="005E7BE3" w:rsidP="007F16DF">
      <w:pPr>
        <w:spacing w:after="0"/>
      </w:pPr>
      <w:r>
        <w:t>Otrzymanie pełnej informacji o postępach dziecka;</w:t>
      </w:r>
    </w:p>
    <w:p w14:paraId="201A90CC" w14:textId="77777777" w:rsidR="005E7BE3" w:rsidRDefault="005E7BE3" w:rsidP="007F16DF">
      <w:pPr>
        <w:spacing w:after="0"/>
      </w:pPr>
      <w:r>
        <w:t>Modyfikacja harmonogramu adaptacji zgodnie z potrzebami dziecka;</w:t>
      </w:r>
    </w:p>
    <w:p w14:paraId="3631A5C5" w14:textId="77777777" w:rsidR="005E7BE3" w:rsidRDefault="005E7BE3" w:rsidP="007F16DF">
      <w:pPr>
        <w:spacing w:after="0"/>
      </w:pPr>
      <w:r>
        <w:t>Kontakt z opiekunami w uzgodnionych godzinach z poszanowaniem organizacji pracy placówki i czasu sprawowania opieki nad dziećmi;</w:t>
      </w:r>
    </w:p>
    <w:p w14:paraId="29B1513B" w14:textId="77777777" w:rsidR="005E7BE3" w:rsidRDefault="005E7BE3" w:rsidP="007F16DF">
      <w:pPr>
        <w:spacing w:after="0"/>
      </w:pPr>
      <w:r>
        <w:t>Wgląd w sposób opieki sprawowanej nad dzieckiem</w:t>
      </w:r>
    </w:p>
    <w:p w14:paraId="3D080354" w14:textId="3DE4C0C4" w:rsidR="005E7BE3" w:rsidRPr="007F16DF" w:rsidRDefault="005E7BE3" w:rsidP="005E7BE3">
      <w:pPr>
        <w:rPr>
          <w:b/>
          <w:bCs/>
        </w:rPr>
      </w:pPr>
      <w:r w:rsidRPr="007F16DF">
        <w:rPr>
          <w:b/>
          <w:bCs/>
        </w:rPr>
        <w:t>Obowiązki:</w:t>
      </w:r>
    </w:p>
    <w:p w14:paraId="77747FDC" w14:textId="77777777" w:rsidR="005E7BE3" w:rsidRDefault="005E7BE3" w:rsidP="007F16DF">
      <w:pPr>
        <w:spacing w:after="0"/>
      </w:pPr>
      <w:r>
        <w:t>Punktualne przestrzeganie uzgodnionego harmonogramu;</w:t>
      </w:r>
    </w:p>
    <w:p w14:paraId="4B5A0CAA" w14:textId="77777777" w:rsidR="005E7BE3" w:rsidRDefault="005E7BE3" w:rsidP="007F16DF">
      <w:pPr>
        <w:spacing w:after="0"/>
      </w:pPr>
      <w:r>
        <w:t>Informowanie o zmianach w stanie zdrowia dziecka;</w:t>
      </w:r>
    </w:p>
    <w:p w14:paraId="58A4A568" w14:textId="77777777" w:rsidR="005E7BE3" w:rsidRDefault="005E7BE3" w:rsidP="007F16DF">
      <w:pPr>
        <w:spacing w:after="0"/>
      </w:pPr>
      <w:r>
        <w:t>Współpraca z personelem przy modyfikacji planu adaptacji;</w:t>
      </w:r>
    </w:p>
    <w:p w14:paraId="3F6A63D8" w14:textId="77777777" w:rsidR="005E7BE3" w:rsidRDefault="005E7BE3" w:rsidP="007F16DF">
      <w:pPr>
        <w:spacing w:after="0"/>
      </w:pPr>
      <w:r>
        <w:t>Budowanie pozytywnego nastawienia do instytucji u dziecka</w:t>
      </w:r>
    </w:p>
    <w:p w14:paraId="6F851FDF" w14:textId="758F8B30" w:rsidR="005E7BE3" w:rsidRDefault="005E7BE3" w:rsidP="007F16DF">
      <w:pPr>
        <w:spacing w:after="0"/>
      </w:pPr>
      <w:r>
        <w:t>Wsparcie dla rodziców/opiekunów prawnych</w:t>
      </w:r>
    </w:p>
    <w:p w14:paraId="539BCF6C" w14:textId="1EDB9751" w:rsidR="005E7BE3" w:rsidRPr="007F16DF" w:rsidRDefault="005E7BE3" w:rsidP="005E7BE3">
      <w:pPr>
        <w:rPr>
          <w:b/>
          <w:bCs/>
        </w:rPr>
      </w:pPr>
      <w:r w:rsidRPr="007F16DF">
        <w:rPr>
          <w:b/>
          <w:bCs/>
        </w:rPr>
        <w:lastRenderedPageBreak/>
        <w:t>Codzienne rozmowy:</w:t>
      </w:r>
    </w:p>
    <w:p w14:paraId="1B715660" w14:textId="77777777" w:rsidR="005E7BE3" w:rsidRDefault="005E7BE3" w:rsidP="007F16DF">
      <w:pPr>
        <w:spacing w:after="0"/>
      </w:pPr>
      <w:r>
        <w:t>Krótka wymiana informacji przy odbiorze dziecka;</w:t>
      </w:r>
    </w:p>
    <w:p w14:paraId="660B692E" w14:textId="77777777" w:rsidR="005E7BE3" w:rsidRDefault="005E7BE3" w:rsidP="007F16DF">
      <w:pPr>
        <w:spacing w:after="0"/>
      </w:pPr>
      <w:r>
        <w:t>Informacje o przebiegu dnia, samopoczuciu dziecka;</w:t>
      </w:r>
    </w:p>
    <w:p w14:paraId="5ECEEE6A" w14:textId="77777777" w:rsidR="005E7BE3" w:rsidRDefault="005E7BE3" w:rsidP="007F16DF">
      <w:pPr>
        <w:spacing w:after="0"/>
      </w:pPr>
      <w:r>
        <w:t>Ustalenia dotyczące następnego dnia</w:t>
      </w:r>
    </w:p>
    <w:p w14:paraId="1153A5DB" w14:textId="77777777" w:rsidR="007F16DF" w:rsidRDefault="007F16DF" w:rsidP="007F16DF">
      <w:pPr>
        <w:spacing w:after="0"/>
      </w:pPr>
    </w:p>
    <w:p w14:paraId="015949BB" w14:textId="219EE774" w:rsidR="005E7BE3" w:rsidRDefault="005E7BE3" w:rsidP="005E7BE3">
      <w:r>
        <w:t>Spotkania adaptacyjne</w:t>
      </w:r>
      <w:r w:rsidR="007F16DF">
        <w:t>/rozmowy</w:t>
      </w:r>
      <w:r>
        <w:t>:</w:t>
      </w:r>
    </w:p>
    <w:p w14:paraId="596E42C1" w14:textId="77777777" w:rsidR="005E7BE3" w:rsidRDefault="005E7BE3" w:rsidP="005E7BE3">
      <w:r>
        <w:t>Po tygodniu adaptacji - podsumowanie pierwszego etapu;</w:t>
      </w:r>
    </w:p>
    <w:p w14:paraId="7603CC50" w14:textId="77777777" w:rsidR="005E7BE3" w:rsidRDefault="005E7BE3" w:rsidP="005E7BE3">
      <w:r>
        <w:t>Po dwóch tygodniach - ocena postępów i dalsze plany;</w:t>
      </w:r>
    </w:p>
    <w:p w14:paraId="0AC21B71" w14:textId="77777777" w:rsidR="005E7BE3" w:rsidRDefault="005E7BE3" w:rsidP="005E7BE3">
      <w:r>
        <w:t>Po zakończeniu adaptacji - podsumowanie procesu</w:t>
      </w:r>
    </w:p>
    <w:p w14:paraId="53A373A0" w14:textId="77777777" w:rsidR="005E7BE3" w:rsidRDefault="005E7BE3" w:rsidP="005E7BE3">
      <w:r>
        <w:t>Zakończenie adaptacji</w:t>
      </w:r>
    </w:p>
    <w:p w14:paraId="1265EFD0" w14:textId="6948C109" w:rsidR="005E7BE3" w:rsidRDefault="005E7BE3" w:rsidP="005E7BE3">
      <w:r>
        <w:t>Adaptacja zostanie uznana za zakończoną, gdy:</w:t>
      </w:r>
    </w:p>
    <w:p w14:paraId="6BADB0E9" w14:textId="606BE4F6" w:rsidR="005E7BE3" w:rsidRDefault="005E7BE3" w:rsidP="005E7BE3">
      <w:r>
        <w:t xml:space="preserve">dziecko zostaje w instytucji przez uzgodniony czas bez </w:t>
      </w:r>
      <w:r w:rsidR="007F16DF">
        <w:t>konieczności kontaktu z rodzicami, ze względu na niepokój/ płacz dziecka</w:t>
      </w:r>
      <w:r>
        <w:t>,</w:t>
      </w:r>
    </w:p>
    <w:p w14:paraId="0168DD40" w14:textId="77777777" w:rsidR="005E7BE3" w:rsidRDefault="005E7BE3" w:rsidP="005E7BE3">
      <w:r>
        <w:t>nawiązuje kontakt z opiekunami,</w:t>
      </w:r>
    </w:p>
    <w:p w14:paraId="2EFC8471" w14:textId="77777777" w:rsidR="005E7BE3" w:rsidRDefault="005E7BE3" w:rsidP="005E7BE3">
      <w:r>
        <w:t>uczestniczy w podstawowych aktywnościach grupy,</w:t>
      </w:r>
    </w:p>
    <w:p w14:paraId="2871B2A1" w14:textId="77777777" w:rsidR="005E7BE3" w:rsidRDefault="005E7BE3" w:rsidP="005E7BE3">
      <w:r>
        <w:t>przyjmuje pocieszenie od opiekunów w trudnych momentach,</w:t>
      </w:r>
    </w:p>
    <w:p w14:paraId="2CDE85B8" w14:textId="77777777" w:rsidR="005E7BE3" w:rsidRDefault="005E7BE3" w:rsidP="005E7BE3">
      <w:r>
        <w:t>rodzice czują się spokojni, zostawiając dziecko.</w:t>
      </w:r>
    </w:p>
    <w:p w14:paraId="6FBCC104" w14:textId="7A649243" w:rsidR="005E7BE3" w:rsidRPr="007F16DF" w:rsidRDefault="005E7BE3" w:rsidP="005E7BE3">
      <w:pPr>
        <w:rPr>
          <w:color w:val="E97132" w:themeColor="accent2"/>
        </w:rPr>
      </w:pPr>
      <w:r w:rsidRPr="007F16DF">
        <w:rPr>
          <w:color w:val="E97132" w:themeColor="accent2"/>
        </w:rPr>
        <w:t xml:space="preserve">Uwaga! Zakończenie adaptacji nie oznacza braku trudnych momentów w przyszłości – </w:t>
      </w:r>
      <w:r w:rsidR="007F16DF">
        <w:rPr>
          <w:color w:val="E97132" w:themeColor="accent2"/>
        </w:rPr>
        <w:t>zmiany</w:t>
      </w:r>
      <w:r w:rsidRPr="007F16DF">
        <w:rPr>
          <w:color w:val="E97132" w:themeColor="accent2"/>
        </w:rPr>
        <w:t xml:space="preserve"> emocji </w:t>
      </w:r>
      <w:r w:rsidR="007F16DF">
        <w:rPr>
          <w:color w:val="E97132" w:themeColor="accent2"/>
        </w:rPr>
        <w:t xml:space="preserve">i nastroju </w:t>
      </w:r>
      <w:r w:rsidRPr="007F16DF">
        <w:rPr>
          <w:color w:val="E97132" w:themeColor="accent2"/>
        </w:rPr>
        <w:t>są naturalnym elementem rozwoju dziecka.</w:t>
      </w:r>
    </w:p>
    <w:p w14:paraId="37459E7E" w14:textId="77777777" w:rsidR="005E7BE3" w:rsidRDefault="005E7BE3" w:rsidP="005E7BE3"/>
    <w:p w14:paraId="04DE1687" w14:textId="77777777" w:rsidR="005E7BE3" w:rsidRDefault="005E7BE3" w:rsidP="005E7BE3">
      <w:r>
        <w:t xml:space="preserve"> </w:t>
      </w:r>
    </w:p>
    <w:p w14:paraId="5712E8D9" w14:textId="77777777" w:rsidR="005E7BE3" w:rsidRDefault="005E7BE3" w:rsidP="005E7BE3"/>
    <w:p w14:paraId="05C2D88F" w14:textId="77777777" w:rsidR="005E7BE3" w:rsidRDefault="005E7BE3"/>
    <w:sectPr w:rsidR="005E7BE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76141" w14:textId="77777777" w:rsidR="009C38CC" w:rsidRDefault="009C38CC" w:rsidP="007F16DF">
      <w:pPr>
        <w:spacing w:after="0" w:line="240" w:lineRule="auto"/>
      </w:pPr>
      <w:r>
        <w:separator/>
      </w:r>
    </w:p>
  </w:endnote>
  <w:endnote w:type="continuationSeparator" w:id="0">
    <w:p w14:paraId="2F175097" w14:textId="77777777" w:rsidR="009C38CC" w:rsidRDefault="009C38CC" w:rsidP="007F1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650273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6AF3656" w14:textId="6BEBE8B8" w:rsidR="007F16DF" w:rsidRDefault="007F16DF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1B2CE8C" w14:textId="77777777" w:rsidR="007F16DF" w:rsidRDefault="007F16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0B505" w14:textId="77777777" w:rsidR="009C38CC" w:rsidRDefault="009C38CC" w:rsidP="007F16DF">
      <w:pPr>
        <w:spacing w:after="0" w:line="240" w:lineRule="auto"/>
      </w:pPr>
      <w:r>
        <w:separator/>
      </w:r>
    </w:p>
  </w:footnote>
  <w:footnote w:type="continuationSeparator" w:id="0">
    <w:p w14:paraId="7EEEEDBE" w14:textId="77777777" w:rsidR="009C38CC" w:rsidRDefault="009C38CC" w:rsidP="007F1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3ABC"/>
    <w:multiLevelType w:val="hybridMultilevel"/>
    <w:tmpl w:val="E25ED3F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6BFB"/>
    <w:multiLevelType w:val="hybridMultilevel"/>
    <w:tmpl w:val="98A8FD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B18CE"/>
    <w:multiLevelType w:val="hybridMultilevel"/>
    <w:tmpl w:val="A7CA8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C62D1"/>
    <w:multiLevelType w:val="hybridMultilevel"/>
    <w:tmpl w:val="51E64E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F3B11"/>
    <w:multiLevelType w:val="hybridMultilevel"/>
    <w:tmpl w:val="7CBCA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A3172"/>
    <w:multiLevelType w:val="hybridMultilevel"/>
    <w:tmpl w:val="48E4A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B3032"/>
    <w:multiLevelType w:val="hybridMultilevel"/>
    <w:tmpl w:val="6E203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D71F0"/>
    <w:multiLevelType w:val="hybridMultilevel"/>
    <w:tmpl w:val="C6EE24E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013F6F"/>
    <w:multiLevelType w:val="hybridMultilevel"/>
    <w:tmpl w:val="B2E0E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338894">
    <w:abstractNumId w:val="3"/>
  </w:num>
  <w:num w:numId="2" w16cid:durableId="727919915">
    <w:abstractNumId w:val="2"/>
  </w:num>
  <w:num w:numId="3" w16cid:durableId="461848003">
    <w:abstractNumId w:val="1"/>
  </w:num>
  <w:num w:numId="4" w16cid:durableId="1977949609">
    <w:abstractNumId w:val="0"/>
  </w:num>
  <w:num w:numId="5" w16cid:durableId="1159542272">
    <w:abstractNumId w:val="7"/>
  </w:num>
  <w:num w:numId="6" w16cid:durableId="1212616683">
    <w:abstractNumId w:val="6"/>
  </w:num>
  <w:num w:numId="7" w16cid:durableId="575044899">
    <w:abstractNumId w:val="8"/>
  </w:num>
  <w:num w:numId="8" w16cid:durableId="2015522778">
    <w:abstractNumId w:val="4"/>
  </w:num>
  <w:num w:numId="9" w16cid:durableId="1772385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BE3"/>
    <w:rsid w:val="001C3E08"/>
    <w:rsid w:val="003C484C"/>
    <w:rsid w:val="004B2B22"/>
    <w:rsid w:val="005E7BE3"/>
    <w:rsid w:val="006C2591"/>
    <w:rsid w:val="007F16DF"/>
    <w:rsid w:val="009B0CB2"/>
    <w:rsid w:val="009C38CC"/>
    <w:rsid w:val="00B445FD"/>
    <w:rsid w:val="00C75C8D"/>
    <w:rsid w:val="00E5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A2529"/>
  <w15:chartTrackingRefBased/>
  <w15:docId w15:val="{6544F38B-65AD-45E2-96EF-9FF9B335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7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7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B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7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7B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7B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7B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7B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7B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7B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7B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B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7B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7B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7B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7B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7B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7B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7B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7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7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7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7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7B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7B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7B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7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7B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7BE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F1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6DF"/>
  </w:style>
  <w:style w:type="paragraph" w:styleId="Stopka">
    <w:name w:val="footer"/>
    <w:basedOn w:val="Normalny"/>
    <w:link w:val="StopkaZnak"/>
    <w:uiPriority w:val="99"/>
    <w:unhideWhenUsed/>
    <w:rsid w:val="007F1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1205</Words>
  <Characters>8696</Characters>
  <Application>Microsoft Office Word</Application>
  <DocSecurity>0</DocSecurity>
  <Lines>334</Lines>
  <Paragraphs>170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Puławy</dc:creator>
  <cp:keywords/>
  <dc:description/>
  <cp:lastModifiedBy>Helen Puławy</cp:lastModifiedBy>
  <cp:revision>3</cp:revision>
  <dcterms:created xsi:type="dcterms:W3CDTF">2026-02-10T13:11:00Z</dcterms:created>
  <dcterms:modified xsi:type="dcterms:W3CDTF">2026-02-12T12:46:00Z</dcterms:modified>
</cp:coreProperties>
</file>